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2D292" w14:textId="4B1A460A" w:rsidR="00512D0C" w:rsidRPr="00911602" w:rsidRDefault="00512D0C" w:rsidP="00512D0C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752E97" wp14:editId="10774838">
                <wp:simplePos x="0" y="0"/>
                <wp:positionH relativeFrom="column">
                  <wp:posOffset>0</wp:posOffset>
                </wp:positionH>
                <wp:positionV relativeFrom="paragraph">
                  <wp:posOffset>-620395</wp:posOffset>
                </wp:positionV>
                <wp:extent cx="4277360" cy="333375"/>
                <wp:effectExtent l="0" t="0" r="0" b="1270"/>
                <wp:wrapNone/>
                <wp:docPr id="2611870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736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4591B" w14:textId="48FC87CB" w:rsidR="00512D0C" w:rsidRDefault="00512D0C" w:rsidP="00512D0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Modelo Simplificado de </w:t>
                            </w:r>
                            <w:r w:rsidRPr="00911602">
                              <w:rPr>
                                <w:b/>
                                <w:bCs/>
                              </w:rPr>
                              <w:t>Questionário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Analise FOFA</w:t>
                            </w:r>
                          </w:p>
                          <w:p w14:paraId="5E8224A3" w14:textId="77777777" w:rsidR="00512D0C" w:rsidRDefault="00512D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52E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8.85pt;width:336.8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" filled="f" stroked="f">
                <v:textbox>
                  <w:txbxContent>
                    <w:p w14:paraId="41C4591B" w14:textId="48FC87CB" w:rsidR="00512D0C" w:rsidRDefault="00512D0C" w:rsidP="00512D0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Modelo Simplificado de </w:t>
                      </w:r>
                      <w:r w:rsidRPr="00911602">
                        <w:rPr>
                          <w:b/>
                          <w:bCs/>
                        </w:rPr>
                        <w:t>Questionário</w:t>
                      </w:r>
                      <w:r>
                        <w:rPr>
                          <w:b/>
                          <w:bCs/>
                        </w:rPr>
                        <w:t xml:space="preserve"> Analise FOFA</w:t>
                      </w:r>
                    </w:p>
                    <w:p w14:paraId="5E8224A3" w14:textId="77777777" w:rsidR="00512D0C" w:rsidRDefault="00512D0C"/>
                  </w:txbxContent>
                </v:textbox>
              </v:shape>
            </w:pict>
          </mc:Fallback>
        </mc:AlternateContent>
      </w:r>
      <w:r w:rsidRPr="00911602">
        <w:rPr>
          <w:b/>
          <w:bCs/>
        </w:rPr>
        <w:t>Instruções:</w:t>
      </w:r>
    </w:p>
    <w:p w14:paraId="61A53030" w14:textId="77777777" w:rsidR="00512D0C" w:rsidRPr="00911602" w:rsidRDefault="00512D0C" w:rsidP="00512D0C">
      <w:pPr>
        <w:numPr>
          <w:ilvl w:val="0"/>
          <w:numId w:val="4"/>
        </w:numPr>
      </w:pPr>
      <w:r w:rsidRPr="00911602">
        <w:t>Para cada categoria (Forças, Fraquezas, Oportunidades, Ameaças), elencar variáveis relevantes.</w:t>
      </w:r>
    </w:p>
    <w:p w14:paraId="04B9436C" w14:textId="6AAE93BB" w:rsidR="00512D0C" w:rsidRDefault="00512D0C" w:rsidP="00512D0C">
      <w:pPr>
        <w:numPr>
          <w:ilvl w:val="0"/>
          <w:numId w:val="4"/>
        </w:numPr>
      </w:pPr>
      <w:r w:rsidRPr="00911602">
        <w:t xml:space="preserve">Atribuir </w:t>
      </w:r>
      <w:r w:rsidRPr="00911602">
        <w:rPr>
          <w:b/>
          <w:bCs/>
        </w:rPr>
        <w:t>pontuação de relevância</w:t>
      </w:r>
      <w:r w:rsidRPr="00911602">
        <w:t xml:space="preserve"> (1 = baixa; 2 = média; 3 = alta) a cada variável.</w:t>
      </w:r>
    </w:p>
    <w:p w14:paraId="62A68730" w14:textId="77777777" w:rsidR="00512D0C" w:rsidRPr="00911602" w:rsidRDefault="00512D0C" w:rsidP="00512D0C"/>
    <w:p w14:paraId="5C4C0BA2" w14:textId="77777777" w:rsidR="00512D0C" w:rsidRDefault="00512D0C" w:rsidP="00512D0C">
      <w:pPr>
        <w:rPr>
          <w:b/>
          <w:bCs/>
        </w:rPr>
      </w:pPr>
      <w:r w:rsidRPr="00911602">
        <w:rPr>
          <w:b/>
          <w:bCs/>
        </w:rPr>
        <w:t>Modelo Simplificado de Questionário</w:t>
      </w:r>
    </w:p>
    <w:tbl>
      <w:tblPr>
        <w:tblpPr w:leftFromText="141" w:rightFromText="141" w:vertAnchor="page" w:horzAnchor="margin" w:tblpXSpec="center" w:tblpY="4267"/>
        <w:tblW w:w="95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5"/>
        <w:gridCol w:w="5479"/>
        <w:gridCol w:w="717"/>
        <w:gridCol w:w="717"/>
        <w:gridCol w:w="710"/>
        <w:gridCol w:w="7"/>
      </w:tblGrid>
      <w:tr w:rsidR="00512D0C" w:rsidRPr="00911602" w14:paraId="2855E728" w14:textId="77777777" w:rsidTr="00541575">
        <w:trPr>
          <w:gridAfter w:val="1"/>
          <w:wAfter w:w="7" w:type="dxa"/>
          <w:trHeight w:val="303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8BF10D7" w14:textId="77777777" w:rsidR="00512D0C" w:rsidRPr="00911602" w:rsidRDefault="00512D0C" w:rsidP="00541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  <w14:ligatures w14:val="none"/>
              </w:rPr>
              <w:t xml:space="preserve">Dimensões </w:t>
            </w:r>
          </w:p>
        </w:tc>
        <w:tc>
          <w:tcPr>
            <w:tcW w:w="5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4F5ED69" w14:textId="77777777" w:rsidR="00512D0C" w:rsidRPr="00911602" w:rsidRDefault="00512D0C" w:rsidP="00541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Itens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19ECC" w14:textId="77777777" w:rsidR="00512D0C" w:rsidRPr="00911602" w:rsidRDefault="00512D0C" w:rsidP="005415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Classi</w:t>
            </w:r>
            <w:r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fi</w:t>
            </w: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 xml:space="preserve">cação </w:t>
            </w:r>
          </w:p>
        </w:tc>
      </w:tr>
      <w:tr w:rsidR="00512D0C" w:rsidRPr="00911602" w14:paraId="5C6A611F" w14:textId="77777777" w:rsidTr="00541575">
        <w:trPr>
          <w:trHeight w:val="303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1A45B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  <w14:ligatures w14:val="none"/>
              </w:rPr>
            </w:pPr>
          </w:p>
        </w:tc>
        <w:tc>
          <w:tcPr>
            <w:tcW w:w="5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ADABA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5D6BB" w14:textId="77777777" w:rsidR="00512D0C" w:rsidRPr="00911602" w:rsidRDefault="00512D0C" w:rsidP="005415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BA783" w14:textId="77777777" w:rsidR="00512D0C" w:rsidRPr="00911602" w:rsidRDefault="00512D0C" w:rsidP="005415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2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35CA" w14:textId="77777777" w:rsidR="00512D0C" w:rsidRPr="00911602" w:rsidRDefault="00512D0C" w:rsidP="005415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3</w:t>
            </w:r>
          </w:p>
        </w:tc>
      </w:tr>
      <w:tr w:rsidR="00512D0C" w:rsidRPr="00911602" w14:paraId="53FEDC15" w14:textId="77777777" w:rsidTr="00541575">
        <w:trPr>
          <w:trHeight w:val="607"/>
        </w:trPr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CBAD3" w14:textId="77777777" w:rsidR="00512D0C" w:rsidRPr="00911602" w:rsidRDefault="00512D0C" w:rsidP="005415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  <w:t>Forças (Strengths)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2552" w14:textId="77777777" w:rsidR="00512D0C" w:rsidRPr="00911602" w:rsidRDefault="00512D0C" w:rsidP="0054157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  <w:t>1. Quais são os principais diferenciais da organização em relação aos concorrentes?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6738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0C489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07E02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</w:tr>
      <w:tr w:rsidR="00512D0C" w:rsidRPr="00911602" w14:paraId="30BA20A1" w14:textId="77777777" w:rsidTr="00541575">
        <w:trPr>
          <w:trHeight w:val="607"/>
        </w:trPr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E4CC" w14:textId="77777777" w:rsidR="00512D0C" w:rsidRPr="00911602" w:rsidRDefault="00512D0C" w:rsidP="005415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57C7" w14:textId="77777777" w:rsidR="00512D0C" w:rsidRPr="00911602" w:rsidRDefault="00512D0C" w:rsidP="0054157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  <w:t>2. Que recursos internos (financeiros, humanos, tecnológicos) são mais fortes?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35E7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B92C6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5DB8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</w:tr>
      <w:tr w:rsidR="00512D0C" w:rsidRPr="00911602" w14:paraId="660AF4D3" w14:textId="77777777" w:rsidTr="00541575">
        <w:trPr>
          <w:trHeight w:val="607"/>
        </w:trPr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9096" w14:textId="77777777" w:rsidR="00512D0C" w:rsidRPr="00911602" w:rsidRDefault="00512D0C" w:rsidP="005415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AAFF" w14:textId="77777777" w:rsidR="00512D0C" w:rsidRPr="00911602" w:rsidRDefault="00512D0C" w:rsidP="0054157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  <w:t>3. Quais práticas de gestão são reconhecidas como eficazes?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9F70B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24F6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19B2E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</w:tr>
      <w:tr w:rsidR="00512D0C" w:rsidRPr="00911602" w14:paraId="2E0D7466" w14:textId="77777777" w:rsidTr="00541575">
        <w:trPr>
          <w:trHeight w:val="303"/>
        </w:trPr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2D93" w14:textId="77777777" w:rsidR="00512D0C" w:rsidRPr="00911602" w:rsidRDefault="00512D0C" w:rsidP="005415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41F5" w14:textId="77777777" w:rsidR="00512D0C" w:rsidRPr="00911602" w:rsidRDefault="00512D0C" w:rsidP="0054157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  <w:t>4. Como a marca/empresa é percebida pelo mercado?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340E0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CA84A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113B3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</w:tr>
      <w:tr w:rsidR="00512D0C" w:rsidRPr="00911602" w14:paraId="7F95980D" w14:textId="77777777" w:rsidTr="00541575">
        <w:trPr>
          <w:trHeight w:val="607"/>
        </w:trPr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33A3" w14:textId="77777777" w:rsidR="00512D0C" w:rsidRPr="00911602" w:rsidRDefault="00512D0C" w:rsidP="005415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  <w:t>Fraquezas (Weaknesses)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D21A" w14:textId="77777777" w:rsidR="00512D0C" w:rsidRPr="00911602" w:rsidRDefault="00512D0C" w:rsidP="0054157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  <w:t>1. Que áreas apresentam desempenho abaixo do esperado?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CF9C6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701F7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1CD4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</w:tr>
      <w:tr w:rsidR="00512D0C" w:rsidRPr="00911602" w14:paraId="4517DEE9" w14:textId="77777777" w:rsidTr="00541575">
        <w:trPr>
          <w:trHeight w:val="303"/>
        </w:trPr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1CEA" w14:textId="77777777" w:rsidR="00512D0C" w:rsidRPr="00911602" w:rsidRDefault="00512D0C" w:rsidP="005415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0FF4" w14:textId="77777777" w:rsidR="00512D0C" w:rsidRPr="00911602" w:rsidRDefault="00512D0C" w:rsidP="0054157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  <w:t>2. Há escassez de recursos ou competências críticas?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9E068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A450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6632F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</w:tr>
      <w:tr w:rsidR="00512D0C" w:rsidRPr="00911602" w14:paraId="41A5A847" w14:textId="77777777" w:rsidTr="00541575">
        <w:trPr>
          <w:trHeight w:val="303"/>
        </w:trPr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6C82" w14:textId="77777777" w:rsidR="00512D0C" w:rsidRPr="00911602" w:rsidRDefault="00512D0C" w:rsidP="005415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853B" w14:textId="77777777" w:rsidR="00512D0C" w:rsidRPr="00911602" w:rsidRDefault="00512D0C" w:rsidP="0054157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  <w:t>3. Existem falhas recorrentes em processos internos?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DF49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A580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8D8E6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</w:tr>
      <w:tr w:rsidR="00512D0C" w:rsidRPr="00911602" w14:paraId="644AFED6" w14:textId="77777777" w:rsidTr="00541575">
        <w:trPr>
          <w:trHeight w:val="303"/>
        </w:trPr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7287" w14:textId="77777777" w:rsidR="00512D0C" w:rsidRPr="00911602" w:rsidRDefault="00512D0C" w:rsidP="005415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6A81" w14:textId="77777777" w:rsidR="00512D0C" w:rsidRPr="00911602" w:rsidRDefault="00512D0C" w:rsidP="0054157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  <w:t>4. A comunicação interna é eficiente?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98F4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1840F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40EDC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</w:tr>
      <w:tr w:rsidR="00512D0C" w:rsidRPr="00911602" w14:paraId="7D1E8CC4" w14:textId="77777777" w:rsidTr="00541575">
        <w:trPr>
          <w:trHeight w:val="607"/>
        </w:trPr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F4DC1" w14:textId="77777777" w:rsidR="00512D0C" w:rsidRPr="00911602" w:rsidRDefault="00512D0C" w:rsidP="005415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  <w:t>Oportunidades (Opportunities)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C22D" w14:textId="77777777" w:rsidR="00512D0C" w:rsidRPr="00911602" w:rsidRDefault="00512D0C" w:rsidP="0054157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  <w:t>1. Quais tendências externas podem beneficiar a organização?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402C0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A67C0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B0F15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</w:tr>
      <w:tr w:rsidR="00512D0C" w:rsidRPr="00911602" w14:paraId="013A038D" w14:textId="77777777" w:rsidTr="00541575">
        <w:trPr>
          <w:trHeight w:val="607"/>
        </w:trPr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29E0" w14:textId="77777777" w:rsidR="00512D0C" w:rsidRPr="00911602" w:rsidRDefault="00512D0C" w:rsidP="005415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34C9" w14:textId="77777777" w:rsidR="00512D0C" w:rsidRPr="00911602" w:rsidRDefault="00512D0C" w:rsidP="0054157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  <w:t>2. Existem novas demandas de mercado em crescimento?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0EFD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BBF13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E1A77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</w:tr>
      <w:tr w:rsidR="00512D0C" w:rsidRPr="00911602" w14:paraId="580CAD35" w14:textId="77777777" w:rsidTr="00541575">
        <w:trPr>
          <w:trHeight w:val="607"/>
        </w:trPr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F42B" w14:textId="77777777" w:rsidR="00512D0C" w:rsidRPr="00911602" w:rsidRDefault="00512D0C" w:rsidP="005415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D517" w14:textId="77777777" w:rsidR="00512D0C" w:rsidRPr="00911602" w:rsidRDefault="00512D0C" w:rsidP="0054157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  <w:t>3. Quais parcerias ou colaborações externas podem fortalecer a empresa?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8C90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55129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74FC8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</w:tr>
      <w:tr w:rsidR="00512D0C" w:rsidRPr="00911602" w14:paraId="19DA566B" w14:textId="77777777" w:rsidTr="00541575">
        <w:trPr>
          <w:trHeight w:val="607"/>
        </w:trPr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A656" w14:textId="77777777" w:rsidR="00512D0C" w:rsidRPr="00911602" w:rsidRDefault="00512D0C" w:rsidP="005415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3A83" w14:textId="77777777" w:rsidR="00512D0C" w:rsidRPr="00911602" w:rsidRDefault="00512D0C" w:rsidP="0054157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  <w:t>4. Há incentivos legais, tecnológicos ou sociais que favorecem a expansão?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88471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D9627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2B5C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</w:tr>
      <w:tr w:rsidR="00512D0C" w:rsidRPr="00911602" w14:paraId="2D96DA57" w14:textId="77777777" w:rsidTr="00541575">
        <w:trPr>
          <w:trHeight w:val="607"/>
        </w:trPr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21339" w14:textId="77777777" w:rsidR="00512D0C" w:rsidRPr="00911602" w:rsidRDefault="00512D0C" w:rsidP="005415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  <w:t>Ameaças (Threats)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4F11" w14:textId="77777777" w:rsidR="00512D0C" w:rsidRPr="00911602" w:rsidRDefault="00512D0C" w:rsidP="0054157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  <w:t>1. Quais fatores externos podem prejudicar a empresa (políticos, económicos, legais)?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2575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FAAA8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2CEDE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</w:tr>
      <w:tr w:rsidR="00512D0C" w:rsidRPr="00911602" w14:paraId="1BDD828D" w14:textId="77777777" w:rsidTr="00541575">
        <w:trPr>
          <w:trHeight w:val="303"/>
        </w:trPr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FE38" w14:textId="77777777" w:rsidR="00512D0C" w:rsidRPr="00911602" w:rsidRDefault="00512D0C" w:rsidP="005415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702E" w14:textId="77777777" w:rsidR="00512D0C" w:rsidRPr="00911602" w:rsidRDefault="00512D0C" w:rsidP="0054157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  <w:t>3. Há riscos tecnológicos ou substitutos no mercado?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F5348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A97F9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4E262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</w:tr>
      <w:tr w:rsidR="00512D0C" w:rsidRPr="00911602" w14:paraId="5E634A8C" w14:textId="77777777" w:rsidTr="00541575">
        <w:trPr>
          <w:trHeight w:val="607"/>
        </w:trPr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1080" w14:textId="77777777" w:rsidR="00512D0C" w:rsidRPr="00911602" w:rsidRDefault="00512D0C" w:rsidP="005415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B798" w14:textId="77777777" w:rsidR="00512D0C" w:rsidRPr="00911602" w:rsidRDefault="00512D0C" w:rsidP="0054157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  <w:t>4. Mudanças regulatórias podem impactar negativamente o negócio?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72BCA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E1F6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484B2" w14:textId="77777777" w:rsidR="00512D0C" w:rsidRPr="00911602" w:rsidRDefault="00512D0C" w:rsidP="005415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</w:tr>
    </w:tbl>
    <w:p w14:paraId="38F63795" w14:textId="77777777" w:rsidR="00512D0C" w:rsidRPr="00911602" w:rsidRDefault="00512D0C" w:rsidP="00512D0C"/>
    <w:p w14:paraId="6C672DA0" w14:textId="77777777" w:rsidR="00512D0C" w:rsidRPr="00911602" w:rsidRDefault="00512D0C" w:rsidP="00512D0C">
      <w:pPr>
        <w:rPr>
          <w:b/>
          <w:bCs/>
        </w:rPr>
      </w:pPr>
      <w:r>
        <w:rPr>
          <w:b/>
          <w:bCs/>
        </w:rPr>
        <w:t>F</w:t>
      </w:r>
      <w:r w:rsidRPr="00911602">
        <w:rPr>
          <w:b/>
          <w:bCs/>
        </w:rPr>
        <w:t>orma de Interpretação</w:t>
      </w:r>
    </w:p>
    <w:p w14:paraId="4D4E42EB" w14:textId="77777777" w:rsidR="00512D0C" w:rsidRPr="00911602" w:rsidRDefault="00512D0C" w:rsidP="00512D0C">
      <w:pPr>
        <w:numPr>
          <w:ilvl w:val="0"/>
          <w:numId w:val="2"/>
        </w:numPr>
      </w:pPr>
      <w:r w:rsidRPr="00911602">
        <w:t>Listar variáveis internas (forças e fraquezas) e externas (oportunidades e ameaças).</w:t>
      </w:r>
    </w:p>
    <w:p w14:paraId="4E6A0B82" w14:textId="77777777" w:rsidR="00512D0C" w:rsidRPr="00911602" w:rsidRDefault="00512D0C" w:rsidP="00512D0C">
      <w:pPr>
        <w:numPr>
          <w:ilvl w:val="0"/>
          <w:numId w:val="2"/>
        </w:numPr>
      </w:pPr>
      <w:r w:rsidRPr="00911602">
        <w:t>Atribuir relevância (1, 2 ou 3) a cada variável.</w:t>
      </w:r>
    </w:p>
    <w:p w14:paraId="554867C5" w14:textId="77777777" w:rsidR="00512D0C" w:rsidRPr="00911602" w:rsidRDefault="00512D0C" w:rsidP="00512D0C">
      <w:pPr>
        <w:numPr>
          <w:ilvl w:val="0"/>
          <w:numId w:val="2"/>
        </w:numPr>
      </w:pPr>
      <w:r w:rsidRPr="00911602">
        <w:t xml:space="preserve">Cruzar variáveis internas e externas (multiplicação de notas) → cria </w:t>
      </w:r>
      <w:r w:rsidRPr="00911602">
        <w:rPr>
          <w:b/>
          <w:bCs/>
        </w:rPr>
        <w:t>matriz de estratégias</w:t>
      </w:r>
      <w:r w:rsidRPr="00911602">
        <w:t>:</w:t>
      </w:r>
    </w:p>
    <w:p w14:paraId="55C1DFD5" w14:textId="77777777" w:rsidR="00512D0C" w:rsidRPr="00911602" w:rsidRDefault="00512D0C" w:rsidP="00512D0C">
      <w:pPr>
        <w:numPr>
          <w:ilvl w:val="1"/>
          <w:numId w:val="2"/>
        </w:numPr>
      </w:pPr>
      <w:r w:rsidRPr="00911602">
        <w:rPr>
          <w:b/>
          <w:bCs/>
        </w:rPr>
        <w:t>Sobrevivência:</w:t>
      </w:r>
      <w:r w:rsidRPr="00911602">
        <w:t xml:space="preserve"> fraquezas + ameaças.</w:t>
      </w:r>
    </w:p>
    <w:p w14:paraId="09B4E478" w14:textId="77777777" w:rsidR="00512D0C" w:rsidRPr="00911602" w:rsidRDefault="00512D0C" w:rsidP="00512D0C">
      <w:pPr>
        <w:numPr>
          <w:ilvl w:val="1"/>
          <w:numId w:val="2"/>
        </w:numPr>
      </w:pPr>
      <w:r w:rsidRPr="00911602">
        <w:rPr>
          <w:b/>
          <w:bCs/>
        </w:rPr>
        <w:lastRenderedPageBreak/>
        <w:t>Crescimento:</w:t>
      </w:r>
      <w:r w:rsidRPr="00911602">
        <w:t xml:space="preserve"> fraquezas + oportunidades.</w:t>
      </w:r>
    </w:p>
    <w:p w14:paraId="7BAD8D42" w14:textId="77777777" w:rsidR="00512D0C" w:rsidRPr="00911602" w:rsidRDefault="00512D0C" w:rsidP="00512D0C">
      <w:pPr>
        <w:numPr>
          <w:ilvl w:val="1"/>
          <w:numId w:val="2"/>
        </w:numPr>
      </w:pPr>
      <w:r w:rsidRPr="00911602">
        <w:rPr>
          <w:b/>
          <w:bCs/>
        </w:rPr>
        <w:t>Manutenção:</w:t>
      </w:r>
      <w:r w:rsidRPr="00911602">
        <w:t xml:space="preserve"> forças + ameaças.</w:t>
      </w:r>
    </w:p>
    <w:p w14:paraId="4C11099F" w14:textId="77777777" w:rsidR="00512D0C" w:rsidRPr="00911602" w:rsidRDefault="00512D0C" w:rsidP="00512D0C">
      <w:pPr>
        <w:numPr>
          <w:ilvl w:val="1"/>
          <w:numId w:val="2"/>
        </w:numPr>
      </w:pPr>
      <w:r w:rsidRPr="00911602">
        <w:rPr>
          <w:b/>
          <w:bCs/>
        </w:rPr>
        <w:t>Desenvolvimento:</w:t>
      </w:r>
      <w:r w:rsidRPr="00911602">
        <w:t xml:space="preserve"> forças + oportunidades.</w:t>
      </w:r>
    </w:p>
    <w:p w14:paraId="44AB0149" w14:textId="77777777" w:rsidR="00512D0C" w:rsidRPr="00911602" w:rsidRDefault="00512D0C" w:rsidP="00512D0C">
      <w:pPr>
        <w:rPr>
          <w:b/>
          <w:bCs/>
        </w:rPr>
      </w:pPr>
      <w:r w:rsidRPr="00911602">
        <w:rPr>
          <w:b/>
          <w:bCs/>
        </w:rPr>
        <w:t>Estrutura de Relatório SWOT</w:t>
      </w:r>
    </w:p>
    <w:p w14:paraId="6F5D3644" w14:textId="77777777" w:rsidR="00512D0C" w:rsidRPr="00911602" w:rsidRDefault="00512D0C" w:rsidP="00512D0C">
      <w:pPr>
        <w:numPr>
          <w:ilvl w:val="0"/>
          <w:numId w:val="3"/>
        </w:numPr>
      </w:pPr>
      <w:r w:rsidRPr="00911602">
        <w:rPr>
          <w:b/>
          <w:bCs/>
        </w:rPr>
        <w:t>Introdução</w:t>
      </w:r>
      <w:r w:rsidRPr="00911602">
        <w:t xml:space="preserve"> – objetivos da análise.</w:t>
      </w:r>
    </w:p>
    <w:p w14:paraId="65F7CC5B" w14:textId="77777777" w:rsidR="00512D0C" w:rsidRPr="00911602" w:rsidRDefault="00512D0C" w:rsidP="00512D0C">
      <w:pPr>
        <w:numPr>
          <w:ilvl w:val="0"/>
          <w:numId w:val="3"/>
        </w:numPr>
      </w:pPr>
      <w:r w:rsidRPr="00911602">
        <w:rPr>
          <w:b/>
          <w:bCs/>
        </w:rPr>
        <w:t>Metodologia</w:t>
      </w:r>
      <w:r w:rsidRPr="00911602">
        <w:t xml:space="preserve"> – coleta de dados, aplicação do questionário, participantes.</w:t>
      </w:r>
    </w:p>
    <w:p w14:paraId="6E67B06C" w14:textId="77777777" w:rsidR="00512D0C" w:rsidRPr="00911602" w:rsidRDefault="00512D0C" w:rsidP="00512D0C">
      <w:pPr>
        <w:numPr>
          <w:ilvl w:val="0"/>
          <w:numId w:val="3"/>
        </w:numPr>
      </w:pPr>
      <w:r w:rsidRPr="00911602">
        <w:rPr>
          <w:b/>
          <w:bCs/>
        </w:rPr>
        <w:t>Resultados</w:t>
      </w:r>
      <w:r w:rsidRPr="00911602">
        <w:t xml:space="preserve"> – lista de forças, fraquezas, oportunidades e ameaças, com relevância atribuída.</w:t>
      </w:r>
    </w:p>
    <w:p w14:paraId="1AE8189F" w14:textId="77777777" w:rsidR="00512D0C" w:rsidRPr="00911602" w:rsidRDefault="00512D0C" w:rsidP="00512D0C">
      <w:pPr>
        <w:numPr>
          <w:ilvl w:val="0"/>
          <w:numId w:val="3"/>
        </w:numPr>
      </w:pPr>
      <w:r w:rsidRPr="00911602">
        <w:rPr>
          <w:b/>
          <w:bCs/>
        </w:rPr>
        <w:t>Matriz SWOT</w:t>
      </w:r>
      <w:r w:rsidRPr="00911602">
        <w:t xml:space="preserve"> – cruzamento interno x externo.</w:t>
      </w:r>
    </w:p>
    <w:p w14:paraId="55054921" w14:textId="77777777" w:rsidR="00512D0C" w:rsidRPr="00911602" w:rsidRDefault="00512D0C" w:rsidP="00512D0C">
      <w:pPr>
        <w:numPr>
          <w:ilvl w:val="0"/>
          <w:numId w:val="3"/>
        </w:numPr>
      </w:pPr>
      <w:r w:rsidRPr="00911602">
        <w:rPr>
          <w:b/>
          <w:bCs/>
        </w:rPr>
        <w:t>Síntese Estratégica</w:t>
      </w:r>
      <w:r w:rsidRPr="00911602">
        <w:t xml:space="preserve"> – identificação das estratégias prioritárias (sobrevivência, crescimento, manutenção, desenvolvimento).</w:t>
      </w:r>
    </w:p>
    <w:p w14:paraId="5CEFF29D" w14:textId="46D347C3" w:rsidR="00F43B27" w:rsidRPr="00512D0C" w:rsidRDefault="00512D0C" w:rsidP="00512D0C">
      <w:r w:rsidRPr="00911602">
        <w:rPr>
          <w:b/>
          <w:bCs/>
        </w:rPr>
        <w:t>Conclusão e Recomendações</w:t>
      </w:r>
      <w:r w:rsidRPr="00911602">
        <w:t xml:space="preserve"> – resumo das implicações práticas e sugestões de ação</w:t>
      </w:r>
    </w:p>
    <w:p w14:paraId="19672C31" w14:textId="77777777" w:rsidR="00512D0C" w:rsidRPr="00512D0C" w:rsidRDefault="00512D0C"/>
    <w:sectPr w:rsidR="00512D0C" w:rsidRPr="00512D0C" w:rsidSect="00641F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1A7"/>
    <w:multiLevelType w:val="multilevel"/>
    <w:tmpl w:val="76FC2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A727E"/>
    <w:multiLevelType w:val="multilevel"/>
    <w:tmpl w:val="28F81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7C4554"/>
    <w:multiLevelType w:val="multilevel"/>
    <w:tmpl w:val="D7F8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60392"/>
    <w:multiLevelType w:val="multilevel"/>
    <w:tmpl w:val="2994A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5871676">
    <w:abstractNumId w:val="0"/>
  </w:num>
  <w:num w:numId="2" w16cid:durableId="1236939228">
    <w:abstractNumId w:val="3"/>
  </w:num>
  <w:num w:numId="3" w16cid:durableId="702823848">
    <w:abstractNumId w:val="1"/>
  </w:num>
  <w:num w:numId="4" w16cid:durableId="304968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0C"/>
    <w:rsid w:val="001A0DD3"/>
    <w:rsid w:val="004D42EB"/>
    <w:rsid w:val="00512D0C"/>
    <w:rsid w:val="005E06BA"/>
    <w:rsid w:val="005E5743"/>
    <w:rsid w:val="00641F7F"/>
    <w:rsid w:val="00663294"/>
    <w:rsid w:val="00745470"/>
    <w:rsid w:val="007C36C7"/>
    <w:rsid w:val="008F4ECE"/>
    <w:rsid w:val="00A44533"/>
    <w:rsid w:val="00D77DFD"/>
    <w:rsid w:val="00DE470D"/>
    <w:rsid w:val="00F4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11A5"/>
  <w15:chartTrackingRefBased/>
  <w15:docId w15:val="{254EE543-B36B-4E8A-A455-488F2782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D0C"/>
  </w:style>
  <w:style w:type="paragraph" w:styleId="Ttulo1">
    <w:name w:val="heading 1"/>
    <w:basedOn w:val="Normal"/>
    <w:next w:val="Normal"/>
    <w:link w:val="Ttulo1Carter"/>
    <w:uiPriority w:val="9"/>
    <w:qFormat/>
    <w:rsid w:val="00512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12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12D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12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12D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12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12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12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12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12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12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12D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12D0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12D0C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12D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12D0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12D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12D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12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12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12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12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12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12D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12D0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12D0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12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12D0C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12D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357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Carlitos Mugodoma</dc:creator>
  <cp:keywords/>
  <dc:description/>
  <cp:lastModifiedBy>Carlitos Mugodoma</cp:lastModifiedBy>
  <cp:revision>1</cp:revision>
  <dcterms:created xsi:type="dcterms:W3CDTF">2025-09-24T10:21:00Z</dcterms:created>
  <dcterms:modified xsi:type="dcterms:W3CDTF">2025-09-24T10:31:00Z</dcterms:modified>
</cp:coreProperties>
</file>